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64037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E57EA">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561237">
        <w:rPr>
          <w:b/>
          <w:i/>
          <w:noProof/>
          <w:sz w:val="28"/>
        </w:rPr>
        <w:t>6583</w:t>
      </w:r>
    </w:p>
    <w:p w14:paraId="7CB45193" w14:textId="77CFC046" w:rsidR="001E41F3" w:rsidRDefault="00E822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sidR="00251AC7">
        <w:rPr>
          <w:b/>
          <w:noProof/>
          <w:sz w:val="24"/>
        </w:rPr>
        <w:t xml:space="preserve">Elbonia, </w:t>
      </w:r>
      <w:r w:rsidR="00FE57EA">
        <w:rPr>
          <w:b/>
          <w:noProof/>
          <w:sz w:val="24"/>
        </w:rPr>
        <w:t>August</w:t>
      </w:r>
      <w:r w:rsidR="006F259A">
        <w:rPr>
          <w:b/>
          <w:noProof/>
          <w:sz w:val="24"/>
        </w:rPr>
        <w:t xml:space="preserve"> </w:t>
      </w:r>
      <w:r w:rsidR="00A8433A" w:rsidRPr="007B3852">
        <w:rPr>
          <w:b/>
          <w:noProof/>
          <w:sz w:val="24"/>
        </w:rPr>
        <w:t>1</w:t>
      </w:r>
      <w:r w:rsidR="007B3852" w:rsidRPr="007B3852">
        <w:rPr>
          <w:b/>
          <w:noProof/>
          <w:sz w:val="24"/>
        </w:rPr>
        <w:t>6</w:t>
      </w:r>
      <w:r w:rsidR="00251AC7" w:rsidRPr="007B3852">
        <w:rPr>
          <w:b/>
          <w:noProof/>
          <w:sz w:val="24"/>
        </w:rPr>
        <w:t xml:space="preserve"> –</w:t>
      </w:r>
      <w:r w:rsidR="006F259A" w:rsidRPr="007B3852">
        <w:rPr>
          <w:b/>
          <w:noProof/>
          <w:sz w:val="24"/>
        </w:rPr>
        <w:t xml:space="preserve"> </w:t>
      </w:r>
      <w:r w:rsidR="00A8433A" w:rsidRPr="007B3852">
        <w:rPr>
          <w:b/>
          <w:noProof/>
          <w:sz w:val="24"/>
        </w:rPr>
        <w:t>2</w:t>
      </w:r>
      <w:r w:rsidR="00B23EDD">
        <w:rPr>
          <w:b/>
          <w:noProof/>
          <w:sz w:val="24"/>
        </w:rPr>
        <w:t>7</w:t>
      </w:r>
      <w:r w:rsidR="00251AC7" w:rsidRPr="007B3852">
        <w:rPr>
          <w:b/>
          <w:noProof/>
          <w:sz w:val="24"/>
        </w:rPr>
        <w:t>, 2</w:t>
      </w:r>
      <w:r w:rsidR="00251AC7">
        <w:rPr>
          <w:b/>
          <w:noProof/>
          <w:sz w:val="24"/>
        </w:rPr>
        <w:t>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4855C2" w:rsidRPr="003C38AF">
        <w:rPr>
          <w:bCs/>
          <w:i/>
          <w:iCs/>
          <w:noProof/>
          <w:sz w:val="24"/>
        </w:rPr>
        <w:t>(was S2-210</w:t>
      </w:r>
      <w:r w:rsidR="00561237">
        <w:rPr>
          <w:bCs/>
          <w:i/>
          <w:iCs/>
          <w:noProof/>
          <w:sz w:val="24"/>
        </w:rPr>
        <w:t>5462</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E822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04D05" w:rsidR="001E41F3" w:rsidRPr="00410371" w:rsidRDefault="00E8223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1AC7">
              <w:rPr>
                <w:b/>
                <w:noProof/>
                <w:sz w:val="28"/>
              </w:rPr>
              <w:t xml:space="preserve">     </w:t>
            </w:r>
            <w:r>
              <w:rPr>
                <w:b/>
                <w:noProof/>
                <w:sz w:val="28"/>
              </w:rPr>
              <w:fldChar w:fldCharType="end"/>
            </w:r>
            <w:r w:rsidR="00FC2E7F">
              <w:rPr>
                <w:b/>
                <w:noProof/>
                <w:sz w:val="28"/>
              </w:rPr>
              <w:t>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82A6A" w:rsidR="001E41F3" w:rsidRPr="00410371" w:rsidRDefault="005612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686B6" w:rsidR="001E41F3" w:rsidRPr="00410371" w:rsidRDefault="00E822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E55FCC">
              <w:rPr>
                <w:b/>
                <w:noProof/>
                <w:sz w:val="28"/>
              </w:rPr>
              <w:t>6</w:t>
            </w:r>
            <w:r w:rsidR="0036641F">
              <w:rPr>
                <w:b/>
                <w:noProof/>
                <w:sz w:val="28"/>
              </w:rPr>
              <w:t>.</w:t>
            </w:r>
            <w:r w:rsidR="00161AFD">
              <w:rPr>
                <w:b/>
                <w:noProof/>
                <w:sz w:val="28"/>
              </w:rPr>
              <w:t>7</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60AA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14344" w:rsidR="001E41F3" w:rsidRDefault="00FE57EA">
            <w:pPr>
              <w:pStyle w:val="CRCoverPage"/>
              <w:spacing w:after="0"/>
              <w:ind w:left="100"/>
              <w:rPr>
                <w:noProof/>
              </w:rPr>
            </w:pPr>
            <w:bookmarkStart w:id="1" w:name="OLE_LINK2"/>
            <w:bookmarkStart w:id="2" w:name="OLE_LINK3"/>
            <w:r>
              <w:t xml:space="preserve">Clarify conveyance of Service type </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F6BC5" w:rsidR="001E41F3" w:rsidRDefault="00E822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641F">
              <w:rPr>
                <w:noProof/>
              </w:rPr>
              <w:t>Ericsson</w:t>
            </w:r>
            <w:r>
              <w:rPr>
                <w:noProof/>
              </w:rPr>
              <w:fldChar w:fldCharType="end"/>
            </w:r>
            <w:r w:rsidR="0053236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8223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EDC58" w:rsidR="001E41F3" w:rsidRDefault="00E822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C0013" w:rsidR="001E41F3" w:rsidRDefault="00E822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A23987">
              <w:rPr>
                <w:noProof/>
              </w:rPr>
              <w:t>1</w:t>
            </w:r>
            <w:r w:rsidR="0036641F">
              <w:rPr>
                <w:noProof/>
              </w:rPr>
              <w:t>-</w:t>
            </w:r>
            <w:r w:rsidR="00A23987">
              <w:rPr>
                <w:noProof/>
              </w:rPr>
              <w:t>0</w:t>
            </w:r>
            <w:r w:rsidR="00161AFD">
              <w:rPr>
                <w:noProof/>
              </w:rPr>
              <w:t>8</w:t>
            </w:r>
            <w:r w:rsidR="0036641F">
              <w:rPr>
                <w:noProof/>
              </w:rPr>
              <w:t>-</w:t>
            </w:r>
            <w:r w:rsidR="00561237">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73E9" w:rsidR="001E41F3" w:rsidRDefault="00161A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E50D0" w:rsidR="001E41F3" w:rsidRDefault="0065046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0D6F6" w14:textId="690FA147" w:rsidR="005B38EF" w:rsidRPr="008104AC" w:rsidRDefault="00E55FCC" w:rsidP="008104AC">
            <w:pPr>
              <w:pStyle w:val="CRCoverPage"/>
              <w:spacing w:after="0"/>
              <w:ind w:left="100"/>
              <w:rPr>
                <w:noProof/>
              </w:rPr>
            </w:pPr>
            <w:r w:rsidRPr="008104AC">
              <w:rPr>
                <w:noProof/>
              </w:rPr>
              <w:t>In proce</w:t>
            </w:r>
            <w:r w:rsidR="0039252D" w:rsidRPr="008104AC">
              <w:rPr>
                <w:noProof/>
              </w:rPr>
              <w:t>d</w:t>
            </w:r>
            <w:r w:rsidRPr="008104AC">
              <w:rPr>
                <w:noProof/>
              </w:rPr>
              <w:t>ure 6.1.2 it is not</w:t>
            </w:r>
            <w:r w:rsidR="00070B86" w:rsidRPr="008104AC">
              <w:rPr>
                <w:noProof/>
              </w:rPr>
              <w:t xml:space="preserve"> explicitly described </w:t>
            </w:r>
            <w:r w:rsidRPr="008104AC">
              <w:rPr>
                <w:noProof/>
              </w:rPr>
              <w:t xml:space="preserve">that </w:t>
            </w:r>
            <w:r w:rsidR="00070B86" w:rsidRPr="008104AC">
              <w:rPr>
                <w:noProof/>
              </w:rPr>
              <w:t>attribute s</w:t>
            </w:r>
            <w:r w:rsidRPr="008104AC">
              <w:rPr>
                <w:noProof/>
              </w:rPr>
              <w:t xml:space="preserve">ervice type is conveyed from </w:t>
            </w:r>
            <w:r w:rsidR="00070B86" w:rsidRPr="008104AC">
              <w:rPr>
                <w:noProof/>
              </w:rPr>
              <w:t>H</w:t>
            </w:r>
            <w:r w:rsidRPr="008104AC">
              <w:rPr>
                <w:noProof/>
              </w:rPr>
              <w:t>GLMC</w:t>
            </w:r>
            <w:r w:rsidR="00070B86" w:rsidRPr="008104AC">
              <w:rPr>
                <w:noProof/>
              </w:rPr>
              <w:t xml:space="preserve"> via VGMLC </w:t>
            </w:r>
            <w:r w:rsidRPr="008104AC">
              <w:rPr>
                <w:noProof/>
              </w:rPr>
              <w:t>to AMF and further to LMF</w:t>
            </w:r>
            <w:r w:rsidR="00070B86" w:rsidRPr="008104AC">
              <w:rPr>
                <w:noProof/>
              </w:rPr>
              <w:t xml:space="preserve">. Neither the attribute is listed as input to service operations in clause 8.3.2.2 and 8.4.2.2. this caused CT4 to remove the attribute from API for HGMLC to VGMLC reference point (29.515). To support reinstatement of the attribute in stage 3, conveyance of service type attribute needs to be clarified.  </w:t>
            </w:r>
          </w:p>
          <w:p w14:paraId="12EF9357" w14:textId="761AD7E2" w:rsidR="00E55FCC" w:rsidRPr="008104AC" w:rsidRDefault="00E55FCC" w:rsidP="008104AC">
            <w:pPr>
              <w:pStyle w:val="CRCoverPage"/>
              <w:spacing w:after="0"/>
              <w:ind w:left="100"/>
              <w:rPr>
                <w:noProof/>
              </w:rPr>
            </w:pPr>
          </w:p>
          <w:p w14:paraId="708AA7DE" w14:textId="12B58104" w:rsidR="004906C7" w:rsidRPr="000A3E32" w:rsidRDefault="00070B86" w:rsidP="008104AC">
            <w:pPr>
              <w:pStyle w:val="CRCoverPage"/>
              <w:spacing w:after="0"/>
              <w:ind w:left="100"/>
            </w:pPr>
            <w:r w:rsidRPr="008104AC">
              <w:rPr>
                <w:noProof/>
              </w:rPr>
              <w:t xml:space="preserve">Further in clause 6.1.2 step 7 &amp; 20 is it </w:t>
            </w:r>
            <w:r w:rsidR="00BF3FFA" w:rsidRPr="008104AC">
              <w:rPr>
                <w:noProof/>
              </w:rPr>
              <w:t xml:space="preserve">incorrectly </w:t>
            </w:r>
            <w:r w:rsidRPr="008104AC">
              <w:rPr>
                <w:noProof/>
              </w:rPr>
              <w:t xml:space="preserve">stated that AMF use attribute </w:t>
            </w:r>
            <w:r w:rsidR="00BF3FFA" w:rsidRPr="001216A7">
              <w:rPr>
                <w:noProof/>
              </w:rPr>
              <w:t>Requestor Identit</w:t>
            </w:r>
            <w:r w:rsidR="00BF3FFA">
              <w:rPr>
                <w:noProof/>
              </w:rPr>
              <w:t>y. Annex A.1 state this attribute is not supported and it is not supported by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09F10" w14:textId="35C0A692" w:rsidR="0054537F" w:rsidRDefault="0054537F" w:rsidP="001E1BA7">
            <w:pPr>
              <w:pStyle w:val="CRCoverPage"/>
              <w:spacing w:after="0"/>
              <w:ind w:left="100"/>
              <w:rPr>
                <w:noProof/>
              </w:rPr>
            </w:pPr>
            <w:r>
              <w:rPr>
                <w:noProof/>
              </w:rPr>
              <w:t>Clause 4.3.8: Add that LMF optionally may use service type to determine posit</w:t>
            </w:r>
            <w:r w:rsidR="00612520">
              <w:rPr>
                <w:noProof/>
              </w:rPr>
              <w:t>i</w:t>
            </w:r>
            <w:r>
              <w:rPr>
                <w:noProof/>
              </w:rPr>
              <w:t>oning method.</w:t>
            </w:r>
          </w:p>
          <w:p w14:paraId="1CB8DF26" w14:textId="18C403C0" w:rsidR="001E41F3" w:rsidRDefault="00AE545D" w:rsidP="001E1BA7">
            <w:pPr>
              <w:pStyle w:val="CRCoverPage"/>
              <w:spacing w:after="0"/>
              <w:ind w:left="100"/>
              <w:rPr>
                <w:noProof/>
              </w:rPr>
            </w:pPr>
            <w:r>
              <w:rPr>
                <w:noProof/>
              </w:rPr>
              <w:t xml:space="preserve">Clause 6.1.2 step </w:t>
            </w:r>
            <w:r w:rsidR="00BF3FFA">
              <w:rPr>
                <w:noProof/>
              </w:rPr>
              <w:t>4</w:t>
            </w:r>
            <w:r w:rsidR="0054537F">
              <w:rPr>
                <w:noProof/>
              </w:rPr>
              <w:t>,</w:t>
            </w:r>
            <w:r w:rsidR="00BF3FFA">
              <w:rPr>
                <w:noProof/>
              </w:rPr>
              <w:t xml:space="preserve"> </w:t>
            </w:r>
            <w:r>
              <w:rPr>
                <w:noProof/>
              </w:rPr>
              <w:t>5</w:t>
            </w:r>
            <w:r w:rsidR="0054537F">
              <w:rPr>
                <w:noProof/>
              </w:rPr>
              <w:t xml:space="preserve"> and 10-13</w:t>
            </w:r>
            <w:r>
              <w:rPr>
                <w:noProof/>
              </w:rPr>
              <w:t xml:space="preserve">: </w:t>
            </w:r>
            <w:r w:rsidR="00BF3FFA">
              <w:rPr>
                <w:noProof/>
              </w:rPr>
              <w:t>A</w:t>
            </w:r>
            <w:r>
              <w:rPr>
                <w:noProof/>
              </w:rPr>
              <w:t>dd service type explicitly to list of optional parameters con</w:t>
            </w:r>
            <w:r w:rsidR="0054537F">
              <w:rPr>
                <w:noProof/>
              </w:rPr>
              <w:t>v</w:t>
            </w:r>
            <w:r>
              <w:rPr>
                <w:noProof/>
              </w:rPr>
              <w:t xml:space="preserve">eyed to </w:t>
            </w:r>
            <w:r w:rsidR="00BF3FFA">
              <w:rPr>
                <w:noProof/>
              </w:rPr>
              <w:t xml:space="preserve">from HGMLC via AMF to </w:t>
            </w:r>
            <w:r>
              <w:rPr>
                <w:noProof/>
              </w:rPr>
              <w:t xml:space="preserve">LMF.  </w:t>
            </w:r>
          </w:p>
          <w:p w14:paraId="01FA60D7" w14:textId="79532A39" w:rsidR="0054537F" w:rsidRDefault="0054537F" w:rsidP="001E1BA7">
            <w:pPr>
              <w:pStyle w:val="CRCoverPage"/>
              <w:spacing w:after="0"/>
              <w:ind w:left="100"/>
              <w:rPr>
                <w:noProof/>
              </w:rPr>
            </w:pPr>
            <w:r>
              <w:rPr>
                <w:noProof/>
              </w:rPr>
              <w:t>Clause 8.3.2.2 and 8.4.2.2: Add service type as optional input to service operations.</w:t>
            </w:r>
          </w:p>
          <w:p w14:paraId="31C656EC" w14:textId="5D9448C7" w:rsidR="00AE545D" w:rsidRPr="001E1BA7" w:rsidRDefault="00AE545D" w:rsidP="001E1BA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F402D" w:rsidR="001E41F3" w:rsidRDefault="007B3852">
            <w:pPr>
              <w:pStyle w:val="CRCoverPage"/>
              <w:spacing w:after="0"/>
              <w:ind w:left="100"/>
              <w:rPr>
                <w:noProof/>
              </w:rPr>
            </w:pPr>
            <w:r>
              <w:t>Risk of insufficient information for stage 3 design</w:t>
            </w:r>
            <w:r w:rsidR="001E1BA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E117A" w:rsidR="001E41F3" w:rsidRPr="0054537F" w:rsidRDefault="0054537F">
            <w:pPr>
              <w:pStyle w:val="CRCoverPage"/>
              <w:spacing w:after="0"/>
              <w:ind w:left="100"/>
              <w:rPr>
                <w:noProof/>
              </w:rPr>
            </w:pPr>
            <w:r w:rsidRPr="0054537F">
              <w:rPr>
                <w:noProof/>
              </w:rPr>
              <w:t>4.3.8, 6.1.2, 8.3.2.2, 8.4.2.2</w:t>
            </w:r>
            <w:r w:rsidR="0053236A">
              <w:rPr>
                <w:noProof/>
              </w:rPr>
              <w:t>,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6FF7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7777777" w:rsidR="006F259A" w:rsidRDefault="006F259A" w:rsidP="006F259A">
      <w:pPr>
        <w:spacing w:after="0"/>
        <w:rPr>
          <w:noProof/>
        </w:rPr>
      </w:pPr>
    </w:p>
    <w:p w14:paraId="2DEF6A2F" w14:textId="2306A351" w:rsidR="00161AFD"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33362EA" w14:textId="77777777" w:rsidR="006E4034" w:rsidRPr="001216A7" w:rsidRDefault="006E4034" w:rsidP="006E4034">
      <w:pPr>
        <w:pStyle w:val="Heading3"/>
      </w:pPr>
      <w:bookmarkStart w:id="3" w:name="_Toc67997111"/>
      <w:bookmarkStart w:id="4" w:name="_Toc75342727"/>
      <w:bookmarkStart w:id="5" w:name="_Toc19105783"/>
      <w:bookmarkStart w:id="6" w:name="_Toc27821199"/>
      <w:r w:rsidRPr="001216A7">
        <w:t>4.3.8</w:t>
      </w:r>
      <w:r w:rsidRPr="001216A7">
        <w:tab/>
        <w:t>Location Management Function, LMF</w:t>
      </w:r>
    </w:p>
    <w:p w14:paraId="65664F32" w14:textId="77777777" w:rsidR="006E4034" w:rsidRPr="001216A7" w:rsidRDefault="006E4034" w:rsidP="006E4034">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F9271B" w14:textId="77777777" w:rsidR="006E4034" w:rsidRDefault="006E4034" w:rsidP="006E4034">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If requested and if available, the positioning result may also include the velocity of the UE.</w:t>
      </w:r>
    </w:p>
    <w:p w14:paraId="115DFD8B" w14:textId="77777777" w:rsidR="006E4034" w:rsidRPr="001216A7" w:rsidRDefault="006E4034" w:rsidP="006E4034">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5DD482F4" w14:textId="77777777" w:rsidR="006E4034" w:rsidRPr="001216A7" w:rsidRDefault="006E4034" w:rsidP="006E4034">
      <w:pPr>
        <w:pStyle w:val="B1"/>
      </w:pPr>
      <w:r w:rsidRPr="001216A7">
        <w:t>-</w:t>
      </w:r>
      <w:r w:rsidRPr="001216A7">
        <w:tab/>
        <w:t>Support a request for a single location received from a serving AMF for a target UE.</w:t>
      </w:r>
    </w:p>
    <w:p w14:paraId="3CB0B317" w14:textId="77777777" w:rsidR="006E4034" w:rsidRPr="001216A7" w:rsidRDefault="006E4034" w:rsidP="006E4034">
      <w:pPr>
        <w:pStyle w:val="B1"/>
      </w:pPr>
      <w:r w:rsidRPr="001216A7">
        <w:t>-</w:t>
      </w:r>
      <w:r w:rsidRPr="001216A7">
        <w:tab/>
        <w:t>Support a request for periodic or triggered location received from a serving AMF for a target UE.</w:t>
      </w:r>
    </w:p>
    <w:p w14:paraId="61D35B23" w14:textId="38B68CDF" w:rsidR="006E4034" w:rsidRPr="001216A7" w:rsidRDefault="006E4034" w:rsidP="006E4034">
      <w:pPr>
        <w:pStyle w:val="B1"/>
      </w:pPr>
      <w:r w:rsidRPr="001216A7">
        <w:t>-</w:t>
      </w:r>
      <w:r w:rsidRPr="001216A7">
        <w:tab/>
        <w:t>Determine position methods based on UE and PLMN capabilities, QoS</w:t>
      </w:r>
      <w:r>
        <w:t>, UE connectivity state per access type</w:t>
      </w:r>
      <w:ins w:id="7" w:author="Ericsson 1" w:date="2021-07-15T15:54:00Z">
        <w:r w:rsidR="007E577A">
          <w:t>,</w:t>
        </w:r>
      </w:ins>
      <w:r w:rsidRPr="001216A7">
        <w:t xml:space="preserve"> </w:t>
      </w:r>
      <w:del w:id="8" w:author="Ericsson 1" w:date="2021-07-15T15:54:00Z">
        <w:r w:rsidRPr="001216A7" w:rsidDel="007E577A">
          <w:delText>and</w:delText>
        </w:r>
      </w:del>
      <w:r w:rsidRPr="001216A7">
        <w:t xml:space="preserve"> LCS Client type</w:t>
      </w:r>
      <w:ins w:id="9" w:author="Ericsson 1" w:date="2021-07-15T15:54:00Z">
        <w:r w:rsidR="007E577A">
          <w:t xml:space="preserve"> and optionally ser</w:t>
        </w:r>
      </w:ins>
      <w:ins w:id="10" w:author="Ericsson 1" w:date="2021-07-15T15:55:00Z">
        <w:r w:rsidR="007E577A">
          <w:t>vice type</w:t>
        </w:r>
      </w:ins>
      <w:r w:rsidRPr="001216A7">
        <w:t>.</w:t>
      </w:r>
    </w:p>
    <w:p w14:paraId="045C2922" w14:textId="77777777" w:rsidR="006E4034" w:rsidRPr="001216A7" w:rsidRDefault="006E4034" w:rsidP="006E4034">
      <w:pPr>
        <w:pStyle w:val="B1"/>
      </w:pPr>
      <w:r w:rsidRPr="001216A7">
        <w:t>-</w:t>
      </w:r>
      <w:r w:rsidRPr="001216A7">
        <w:tab/>
        <w:t>Report UE location estimates directly to a GMLC for periodic or triggered location of a target UE.</w:t>
      </w:r>
    </w:p>
    <w:p w14:paraId="5EA2A18A" w14:textId="77777777" w:rsidR="006E4034" w:rsidRPr="001216A7" w:rsidRDefault="006E4034" w:rsidP="006E4034">
      <w:pPr>
        <w:pStyle w:val="B1"/>
      </w:pPr>
      <w:r w:rsidRPr="001216A7">
        <w:t>-</w:t>
      </w:r>
      <w:r w:rsidRPr="001216A7">
        <w:tab/>
        <w:t>Support cancelation of periodic or triggered location for a target UE.</w:t>
      </w:r>
    </w:p>
    <w:p w14:paraId="201C2112" w14:textId="77777777" w:rsidR="006E4034" w:rsidRDefault="006E4034" w:rsidP="006E403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4DED1E6" w14:textId="0FBBBCB6" w:rsidR="00161AFD" w:rsidRDefault="006E4034" w:rsidP="00AE545D">
      <w:pPr>
        <w:pStyle w:val="B1"/>
      </w:pPr>
      <w:r>
        <w:t>-</w:t>
      </w:r>
      <w:r>
        <w:tab/>
        <w:t>Support change of a serving LMF for periodic or triggered location reporting for a target UE.</w:t>
      </w:r>
      <w:bookmarkEnd w:id="3"/>
      <w:bookmarkEnd w:id="4"/>
    </w:p>
    <w:p w14:paraId="24DD7D48" w14:textId="77777777" w:rsidR="00FE57EA" w:rsidRDefault="00FE57EA" w:rsidP="00820993">
      <w:pPr>
        <w:pStyle w:val="NO"/>
      </w:pPr>
    </w:p>
    <w:p w14:paraId="7A41B2C3" w14:textId="3D6E5B32"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9C7A263" w14:textId="1A2F8F94" w:rsidR="00FE57EA" w:rsidRDefault="00FE57EA" w:rsidP="00820993">
      <w:pPr>
        <w:pStyle w:val="NO"/>
      </w:pPr>
    </w:p>
    <w:p w14:paraId="732993B5" w14:textId="77777777" w:rsidR="00161AFD" w:rsidRPr="001216A7" w:rsidRDefault="00161AFD" w:rsidP="00161AFD">
      <w:pPr>
        <w:pStyle w:val="Heading3"/>
      </w:pPr>
      <w:bookmarkStart w:id="11" w:name="_Toc67997163"/>
      <w:bookmarkStart w:id="12" w:name="_Toc75342779"/>
      <w:r w:rsidRPr="001216A7">
        <w:t>6.1.2</w:t>
      </w:r>
      <w:r w:rsidRPr="001216A7">
        <w:tab/>
        <w:t>5GC-MT-LR Procedure for the commercial location service</w:t>
      </w:r>
      <w:bookmarkEnd w:id="11"/>
      <w:bookmarkEnd w:id="12"/>
    </w:p>
    <w:p w14:paraId="1D148BAE" w14:textId="77777777" w:rsidR="00161AFD" w:rsidRPr="001216A7" w:rsidRDefault="00161AFD" w:rsidP="00161AFD">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383F4EAE" w14:textId="77777777" w:rsidR="00161AFD" w:rsidRPr="001216A7" w:rsidRDefault="00161AFD" w:rsidP="00161AFD">
      <w:pPr>
        <w:pStyle w:val="B1"/>
      </w:pPr>
      <w:r w:rsidRPr="001216A7">
        <w:t>-</w:t>
      </w:r>
      <w:r w:rsidRPr="001216A7">
        <w:tab/>
        <w:t>Privacy verification may be required for the location service request;</w:t>
      </w:r>
    </w:p>
    <w:p w14:paraId="6FBA3316" w14:textId="77777777" w:rsidR="00161AFD" w:rsidRPr="001216A7" w:rsidRDefault="00161AFD" w:rsidP="00161AFD">
      <w:pPr>
        <w:pStyle w:val="B1"/>
      </w:pPr>
      <w:r w:rsidRPr="001216A7">
        <w:t>-</w:t>
      </w:r>
      <w:r w:rsidRPr="001216A7">
        <w:tab/>
        <w:t>The LCS client or the AF needs to be authorised to use the location service.</w:t>
      </w:r>
    </w:p>
    <w:bookmarkStart w:id="13" w:name="_MON_1643182591"/>
    <w:bookmarkStart w:id="14" w:name="_MON_1643182622"/>
    <w:bookmarkEnd w:id="13"/>
    <w:bookmarkEnd w:id="14"/>
    <w:bookmarkStart w:id="15" w:name="_MON_1643182626"/>
    <w:bookmarkEnd w:id="15"/>
    <w:p w14:paraId="5546D6F1" w14:textId="77777777" w:rsidR="00161AFD" w:rsidRDefault="00161AFD" w:rsidP="00161AFD">
      <w:pPr>
        <w:pStyle w:val="TH"/>
        <w:rPr>
          <w:lang w:eastAsia="zh-CN"/>
        </w:rPr>
      </w:pPr>
      <w:r w:rsidRPr="001F7969">
        <w:object w:dxaOrig="10929" w:dyaOrig="11486" w14:anchorId="6A204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05.25pt" o:ole="">
            <v:imagedata r:id="rId12" o:title=""/>
          </v:shape>
          <o:OLEObject Type="Embed" ProgID="Word.Picture.8" ShapeID="_x0000_i1025" DrawAspect="Content" ObjectID="_1690993358" r:id="rId13"/>
        </w:object>
      </w:r>
    </w:p>
    <w:p w14:paraId="19B0B072" w14:textId="77777777" w:rsidR="00161AFD" w:rsidRPr="001216A7" w:rsidRDefault="00161AFD" w:rsidP="00161AFD">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A6DD78A" w14:textId="77777777" w:rsidR="00161AFD" w:rsidRPr="001216A7" w:rsidRDefault="00161AFD" w:rsidP="00161AFD">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F27F9B" w14:textId="77777777" w:rsidR="00161AFD" w:rsidRPr="001216A7" w:rsidRDefault="00161AFD" w:rsidP="00161AFD">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C16392C" w14:textId="77777777" w:rsidR="00161AFD" w:rsidRPr="001216A7" w:rsidRDefault="00161AFD" w:rsidP="00161AFD">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B9C1AFC" w14:textId="77777777" w:rsidR="00161AFD" w:rsidRPr="001216A7" w:rsidRDefault="00161AFD" w:rsidP="00161AFD">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EC412C1" w14:textId="77777777" w:rsidR="00161AFD" w:rsidRPr="001216A7" w:rsidRDefault="00161AFD" w:rsidP="00161AFD">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31074D0" w14:textId="77777777" w:rsidR="00161AFD" w:rsidRPr="001216A7" w:rsidRDefault="00161AFD" w:rsidP="00161AFD">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NEF derives the LCS client type of the AF, and provides it to H-GMLC.</w:t>
      </w:r>
    </w:p>
    <w:p w14:paraId="595E55C2" w14:textId="77777777" w:rsidR="00161AFD" w:rsidRDefault="00161AFD" w:rsidP="00161AFD">
      <w:r>
        <w:t>If step 1a is received, H-GMLC derives the LCS client type of the LCS client.</w:t>
      </w:r>
    </w:p>
    <w:p w14:paraId="130CD99B" w14:textId="77777777" w:rsidR="00161AFD" w:rsidRPr="001216A7" w:rsidRDefault="00161AFD" w:rsidP="00161AFD">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F04D8E3" w14:textId="77777777" w:rsidR="00161AFD" w:rsidRPr="001216A7" w:rsidRDefault="00161AFD" w:rsidP="00161AFD">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801648B" w14:textId="77777777" w:rsidR="00161AFD" w:rsidRPr="001216A7" w:rsidRDefault="00161AFD" w:rsidP="00161AFD">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587AE782" w14:textId="77777777" w:rsidR="00161AFD" w:rsidRPr="001216A7" w:rsidRDefault="00161AFD" w:rsidP="00161AFD">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7E105D36" w14:textId="77777777" w:rsidR="00161AFD" w:rsidRPr="001216A7" w:rsidRDefault="00161AFD" w:rsidP="00161AFD">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54D4CB8A" w14:textId="77777777" w:rsidR="00161AFD" w:rsidRPr="001216A7" w:rsidRDefault="00161AFD" w:rsidP="00161AFD">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2914EC5" w14:textId="0FA7E9D4" w:rsidR="00161AFD" w:rsidRPr="001216A7" w:rsidRDefault="00161AFD" w:rsidP="00161AFD">
      <w:pPr>
        <w:pStyle w:val="B1"/>
      </w:pPr>
      <w:r w:rsidRPr="001216A7">
        <w:t>4.</w:t>
      </w:r>
      <w:r w:rsidRPr="001216A7">
        <w:tab/>
      </w:r>
      <w:r>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If the result of privacy check </w:t>
      </w:r>
      <w:r>
        <w:lastRenderedPageBreak/>
        <w:t xml:space="preserve">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r w:rsidRPr="001216A7">
        <w:t>.</w:t>
      </w:r>
      <w:r>
        <w:t xml:space="preserve"> H-GMLC also provides the LCS client type of AF, if received in step 41b-2, or LCS client type of LCS client</w:t>
      </w:r>
      <w:ins w:id="16" w:author="Ericsson 1" w:date="2021-07-15T16:09:00Z">
        <w:r w:rsidR="00AF03E1">
          <w:t xml:space="preserve"> </w:t>
        </w:r>
      </w:ins>
      <w:ins w:id="17" w:author="Ericsson 1" w:date="2021-07-15T16:10:00Z">
        <w:r w:rsidR="00AF03E1">
          <w:t>and other attr</w:t>
        </w:r>
      </w:ins>
      <w:ins w:id="18" w:author="Ericsson 1" w:date="2021-07-15T16:11:00Z">
        <w:r w:rsidR="00AF03E1">
          <w:t xml:space="preserve">ibutes </w:t>
        </w:r>
      </w:ins>
      <w:ins w:id="19" w:author="Ericsson 1" w:date="2021-07-15T16:17:00Z">
        <w:r w:rsidR="001D2606">
          <w:t>to be sent to AMF in step 5</w:t>
        </w:r>
      </w:ins>
      <w:r>
        <w:t>.</w:t>
      </w:r>
    </w:p>
    <w:p w14:paraId="1B8782AE" w14:textId="280E8A38" w:rsidR="00161AFD" w:rsidRPr="001216A7" w:rsidRDefault="00161AFD" w:rsidP="00161AFD">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20" w:author="Ericsson 1" w:date="2021-07-15T15:42:00Z">
        <w:r w:rsidR="00A40205">
          <w:rPr>
            <w:lang w:eastAsia="zh-CN"/>
          </w:rPr>
          <w:t>, service type</w:t>
        </w:r>
      </w:ins>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38AD2003" w14:textId="77777777" w:rsidR="00161AFD" w:rsidRPr="001216A7" w:rsidRDefault="00161AFD" w:rsidP="00161AFD">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64B1D28D" w14:textId="77777777" w:rsidR="00161AFD" w:rsidRPr="001216A7" w:rsidRDefault="00161AFD" w:rsidP="00161AFD">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4E765A9" w14:textId="77777777" w:rsidR="00161AFD" w:rsidRPr="001216A7" w:rsidRDefault="00161AFD" w:rsidP="00161AFD">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0C33B03B" w14:textId="213EE0B8" w:rsidR="00161AFD" w:rsidRPr="001216A7" w:rsidRDefault="00161AFD" w:rsidP="00161AFD">
      <w:pPr>
        <w:pStyle w:val="B1"/>
        <w:rPr>
          <w:lang w:eastAsia="zh-CN"/>
        </w:rPr>
      </w:pPr>
      <w:r w:rsidRPr="001216A7">
        <w:rPr>
          <w:lang w:eastAsia="zh-CN"/>
        </w:rPr>
        <w:t>7.</w:t>
      </w:r>
      <w:r w:rsidRPr="001216A7">
        <w:rPr>
          <w:lang w:eastAsia="zh-CN"/>
        </w:rPr>
        <w:tab/>
        <w:t xml:space="preserve">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w:t>
      </w:r>
      <w:r w:rsidRPr="00A40205">
        <w:rPr>
          <w:lang w:eastAsia="zh-CN"/>
        </w:rPr>
        <w:t xml:space="preserve">client </w:t>
      </w:r>
      <w:ins w:id="21" w:author="Ericsson 1" w:date="2021-07-15T15:44:00Z">
        <w:r w:rsidR="00A40205">
          <w:rPr>
            <w:lang w:eastAsia="zh-CN"/>
          </w:rPr>
          <w:t xml:space="preserve">and </w:t>
        </w:r>
      </w:ins>
      <w:r w:rsidRPr="00A40205">
        <w:rPr>
          <w:lang w:eastAsia="zh-CN"/>
        </w:rPr>
        <w:t xml:space="preserve">the </w:t>
      </w:r>
      <w:ins w:id="22" w:author="Ericsson 1" w:date="2021-07-15T15:44:00Z">
        <w:r w:rsidR="00A40205">
          <w:rPr>
            <w:lang w:eastAsia="zh-CN"/>
          </w:rPr>
          <w:t xml:space="preserve">service </w:t>
        </w:r>
      </w:ins>
      <w:ins w:id="23" w:author="Ericsson 1" w:date="2021-07-15T15:51:00Z">
        <w:r w:rsidR="007E577A">
          <w:rPr>
            <w:lang w:eastAsia="zh-CN"/>
          </w:rPr>
          <w:t>type</w:t>
        </w:r>
      </w:ins>
      <w:del w:id="24" w:author="Ericsson 1" w:date="2021-07-15T15:44:00Z">
        <w:r w:rsidRPr="00A40205" w:rsidDel="00A40205">
          <w:rPr>
            <w:lang w:eastAsia="zh-CN"/>
          </w:rPr>
          <w:delText>Requestor Identity</w:delText>
        </w:r>
      </w:del>
      <w:r w:rsidRPr="00A40205">
        <w:rPr>
          <w:lang w:eastAsia="zh-CN"/>
        </w:rPr>
        <w:t xml:space="preserve"> (if that is both supported and available) and whether privacy verification is required.</w:t>
      </w:r>
    </w:p>
    <w:p w14:paraId="35FC84E0" w14:textId="77777777" w:rsidR="00161AFD" w:rsidRPr="001216A7" w:rsidRDefault="00161AFD" w:rsidP="00161AFD">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33825D1E" w14:textId="77777777" w:rsidR="00161AFD" w:rsidRPr="001216A7" w:rsidRDefault="00161AFD" w:rsidP="00161AFD">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2B3B1646" w14:textId="77777777" w:rsidR="00161AFD" w:rsidRPr="001216A7" w:rsidRDefault="00161AFD" w:rsidP="00161AFD">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4D2551F" w14:textId="0863A4DE" w:rsidR="00161AFD" w:rsidRPr="001216A7" w:rsidRDefault="00161AFD" w:rsidP="00161AFD">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ins w:id="25" w:author="Ericsson 1" w:date="2021-07-16T08:51:00Z">
        <w:r w:rsidR="0054537F">
          <w:rPr>
            <w:lang w:eastAsia="zh-CN"/>
          </w:rPr>
          <w:t xml:space="preserve"> with </w:t>
        </w:r>
      </w:ins>
      <w:ins w:id="26" w:author="Ericsson 1" w:date="2021-07-20T08:05:00Z">
        <w:r w:rsidR="0039252D">
          <w:rPr>
            <w:lang w:eastAsia="zh-CN"/>
          </w:rPr>
          <w:t xml:space="preserve">the </w:t>
        </w:r>
      </w:ins>
      <w:ins w:id="27" w:author="Ericsson 1" w:date="2021-07-16T08:51:00Z">
        <w:r w:rsidR="0054537F">
          <w:rPr>
            <w:lang w:eastAsia="zh-CN"/>
          </w:rPr>
          <w:t xml:space="preserve">addition that </w:t>
        </w:r>
      </w:ins>
      <w:ins w:id="28" w:author="Ericsson 1" w:date="2021-07-16T08:52:00Z">
        <w:r w:rsidR="0054537F">
          <w:rPr>
            <w:lang w:eastAsia="zh-CN"/>
          </w:rPr>
          <w:t>service type may be indicate</w:t>
        </w:r>
      </w:ins>
      <w:ins w:id="29" w:author="Ericsson 1" w:date="2021-07-20T08:05:00Z">
        <w:r w:rsidR="0039252D">
          <w:rPr>
            <w:lang w:eastAsia="zh-CN"/>
          </w:rPr>
          <w:t>d</w:t>
        </w:r>
      </w:ins>
      <w:ins w:id="30" w:author="Ericsson 1" w:date="2021-07-16T08:52:00Z">
        <w:r w:rsidR="0054537F">
          <w:rPr>
            <w:lang w:eastAsia="zh-CN"/>
          </w:rPr>
          <w:t xml:space="preserve"> </w:t>
        </w:r>
      </w:ins>
      <w:ins w:id="31" w:author="Ericsson 1" w:date="2021-07-16T08:53:00Z">
        <w:r w:rsidR="0054537F">
          <w:rPr>
            <w:lang w:eastAsia="zh-CN"/>
          </w:rPr>
          <w:t xml:space="preserve">towards </w:t>
        </w:r>
      </w:ins>
      <w:ins w:id="32" w:author="Ericsson 1" w:date="2021-07-20T08:05:00Z">
        <w:r w:rsidR="0039252D">
          <w:rPr>
            <w:lang w:eastAsia="zh-CN"/>
          </w:rPr>
          <w:t xml:space="preserve">the </w:t>
        </w:r>
      </w:ins>
      <w:ins w:id="33" w:author="Ericsson 1" w:date="2021-07-16T08:53:00Z">
        <w:r w:rsidR="0054537F">
          <w:rPr>
            <w:lang w:eastAsia="zh-CN"/>
          </w:rPr>
          <w:t>LMF</w:t>
        </w:r>
      </w:ins>
      <w:r w:rsidRPr="001216A7">
        <w:rPr>
          <w:lang w:eastAsia="zh-CN"/>
        </w:rPr>
        <w:t>.</w:t>
      </w:r>
      <w:r w:rsidR="00D5665B">
        <w:rPr>
          <w:lang w:eastAsia="zh-CN"/>
        </w:rPr>
        <w:t xml:space="preserve"> </w:t>
      </w:r>
    </w:p>
    <w:p w14:paraId="641849FF" w14:textId="77777777" w:rsidR="00161AFD" w:rsidRPr="001216A7" w:rsidRDefault="00161AFD" w:rsidP="00161AFD">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12DB9D45" w14:textId="77777777" w:rsidR="00161AFD" w:rsidRPr="001216A7" w:rsidRDefault="00161AFD" w:rsidP="00161AFD">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2D2D8C" w14:textId="77777777" w:rsidR="00161AFD" w:rsidRPr="001216A7" w:rsidRDefault="00161AFD" w:rsidP="00161AFD">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w:t>
      </w:r>
      <w:proofErr w:type="gramStart"/>
      <w:r w:rsidRPr="001216A7">
        <w:rPr>
          <w:lang w:eastAsia="zh-CN"/>
        </w:rPr>
        <w:t>in order to</w:t>
      </w:r>
      <w:proofErr w:type="gramEnd"/>
      <w:r w:rsidRPr="001216A7">
        <w:rPr>
          <w:lang w:eastAsia="zh-CN"/>
        </w:rPr>
        <w:t xml:space="preserve">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7639004A" w14:textId="77777777" w:rsidR="00161AFD" w:rsidRPr="001216A7" w:rsidRDefault="00161AFD" w:rsidP="00161AFD">
      <w:pPr>
        <w:pStyle w:val="B1"/>
        <w:rPr>
          <w:lang w:eastAsia="zh-CN"/>
        </w:rPr>
      </w:pPr>
      <w:r w:rsidRPr="001216A7">
        <w:rPr>
          <w:lang w:eastAsia="zh-CN"/>
        </w:rPr>
        <w:lastRenderedPageBreak/>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3CD0C13" w14:textId="77777777" w:rsidR="00161AFD" w:rsidRPr="001216A7" w:rsidRDefault="00161AFD" w:rsidP="00161AFD">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6C54EBAC" w14:textId="77777777" w:rsidR="00161AFD" w:rsidRPr="001216A7" w:rsidRDefault="00161AFD" w:rsidP="00161AFD">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0E21D39" w14:textId="18ADDAD4" w:rsidR="00161AFD" w:rsidRPr="001216A7" w:rsidRDefault="00161AFD" w:rsidP="00161AFD">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w:t>
      </w:r>
      <w:ins w:id="34" w:author="Ericsson 1" w:date="2021-07-16T08:32:00Z">
        <w:r w:rsidR="002749E3">
          <w:rPr>
            <w:lang w:eastAsia="zh-CN"/>
          </w:rPr>
          <w:t xml:space="preserve">and </w:t>
        </w:r>
      </w:ins>
      <w:r w:rsidRPr="001216A7">
        <w:rPr>
          <w:lang w:eastAsia="zh-CN"/>
        </w:rPr>
        <w:t xml:space="preserve">the </w:t>
      </w:r>
      <w:ins w:id="35" w:author="Ericsson 1" w:date="2021-07-16T08:32:00Z">
        <w:r w:rsidR="002749E3">
          <w:rPr>
            <w:lang w:eastAsia="zh-CN"/>
          </w:rPr>
          <w:t>service type</w:t>
        </w:r>
      </w:ins>
      <w:del w:id="36" w:author="Ericsson 1" w:date="2021-07-16T08:32:00Z">
        <w:r w:rsidRPr="001216A7" w:rsidDel="002749E3">
          <w:rPr>
            <w:lang w:eastAsia="zh-CN"/>
          </w:rPr>
          <w:delText>Requestor Identity</w:delText>
        </w:r>
      </w:del>
      <w:r w:rsidRPr="001216A7">
        <w:rPr>
          <w:lang w:eastAsia="zh-CN"/>
        </w:rPr>
        <w:t xml:space="preserve"> (if that is both supported and available) and whether privacy verification is required.</w:t>
      </w:r>
    </w:p>
    <w:p w14:paraId="4D87D15F" w14:textId="77777777" w:rsidR="00161AFD" w:rsidRPr="001216A7" w:rsidRDefault="00161AFD" w:rsidP="00161AFD">
      <w:pPr>
        <w:pStyle w:val="B1"/>
        <w:rPr>
          <w:lang w:eastAsia="zh-CN"/>
        </w:rPr>
      </w:pPr>
      <w:r w:rsidRPr="001216A7">
        <w:rPr>
          <w:lang w:eastAsia="zh-CN"/>
        </w:rPr>
        <w:t>21.</w:t>
      </w:r>
      <w:r w:rsidRPr="001216A7">
        <w:rPr>
          <w:lang w:eastAsia="zh-CN"/>
        </w:rPr>
        <w:tab/>
        <w:t>Step 21 is the same as step 8.</w:t>
      </w:r>
    </w:p>
    <w:p w14:paraId="6E781628" w14:textId="77777777" w:rsidR="00161AFD" w:rsidRPr="001216A7" w:rsidRDefault="00161AFD" w:rsidP="00161AFD">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FF6E4E9" w14:textId="77777777" w:rsidR="00161AFD" w:rsidRPr="001216A7" w:rsidRDefault="00161AFD" w:rsidP="00161AFD">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8E7B8D4" w14:textId="5DD2E605" w:rsidR="00FE57EA" w:rsidRDefault="00161AFD" w:rsidP="0054537F">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w:t>
      </w:r>
      <w:proofErr w:type="gramStart"/>
      <w:r>
        <w:rPr>
          <w:lang w:eastAsia="zh-CN"/>
        </w:rPr>
        <w:t>is allowed to</w:t>
      </w:r>
      <w:proofErr w:type="gramEnd"/>
      <w:r>
        <w:rPr>
          <w:lang w:eastAsia="zh-CN"/>
        </w:rPr>
        <w:t xml:space="preserve">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w:t>
      </w:r>
      <w:proofErr w:type="gramStart"/>
      <w:r w:rsidRPr="001216A7">
        <w:rPr>
          <w:lang w:eastAsia="zh-CN"/>
        </w:rPr>
        <w:t>i.e.</w:t>
      </w:r>
      <w:proofErr w:type="gramEnd"/>
      <w:r w:rsidRPr="001216A7">
        <w:rPr>
          <w:lang w:eastAsia="zh-CN"/>
        </w:rPr>
        <w:t xml:space="preserve"> the target UE is not allowed to be located.</w:t>
      </w:r>
      <w:r>
        <w:rPr>
          <w:lang w:eastAsia="zh-CN"/>
        </w:rPr>
        <w:t xml:space="preserve"> If the LCS QoS Class is Assured and (H)GMLC detects that requested accuracy is not achieved, the (H)GMLC sends error response including failure cause.</w:t>
      </w:r>
    </w:p>
    <w:p w14:paraId="4CAA7BB9" w14:textId="77777777" w:rsidR="00FE57EA" w:rsidRDefault="00FE57EA" w:rsidP="00FE57EA">
      <w:pPr>
        <w:pStyle w:val="NO"/>
      </w:pPr>
    </w:p>
    <w:p w14:paraId="435958D3"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55B170B7" w14:textId="77777777" w:rsidR="00FE57EA" w:rsidRDefault="00FE57EA" w:rsidP="00FE57EA">
      <w:pPr>
        <w:pStyle w:val="NO"/>
      </w:pPr>
    </w:p>
    <w:p w14:paraId="3645DFFF" w14:textId="77777777" w:rsidR="007E577A" w:rsidRPr="001216A7" w:rsidRDefault="007E577A" w:rsidP="007E577A">
      <w:pPr>
        <w:pStyle w:val="Heading4"/>
      </w:pPr>
      <w:bookmarkStart w:id="37" w:name="_Toc67997211"/>
      <w:bookmarkStart w:id="38" w:name="_Toc75342827"/>
      <w:r w:rsidRPr="001216A7">
        <w:t>8.3.2.2</w:t>
      </w:r>
      <w:r w:rsidRPr="001216A7">
        <w:tab/>
      </w:r>
      <w:proofErr w:type="spellStart"/>
      <w:r w:rsidRPr="001216A7">
        <w:t>Nlmf_Location_DetermineLocation</w:t>
      </w:r>
      <w:proofErr w:type="spellEnd"/>
      <w:r w:rsidRPr="001216A7">
        <w:t xml:space="preserve"> service operation</w:t>
      </w:r>
      <w:bookmarkEnd w:id="37"/>
      <w:bookmarkEnd w:id="38"/>
    </w:p>
    <w:p w14:paraId="31AF0E62" w14:textId="77777777" w:rsidR="007E577A" w:rsidRPr="001216A7" w:rsidRDefault="007E577A" w:rsidP="007E577A">
      <w:pPr>
        <w:rPr>
          <w:b/>
        </w:rPr>
      </w:pPr>
      <w:r w:rsidRPr="001216A7">
        <w:rPr>
          <w:b/>
        </w:rPr>
        <w:t xml:space="preserve">Service operation name: </w:t>
      </w:r>
      <w:proofErr w:type="spellStart"/>
      <w:r w:rsidRPr="001216A7">
        <w:t>Nlmf_Location_DetermineLocation</w:t>
      </w:r>
      <w:proofErr w:type="spellEnd"/>
    </w:p>
    <w:p w14:paraId="23C789CA" w14:textId="77777777" w:rsidR="007E577A" w:rsidRPr="001216A7" w:rsidRDefault="007E577A" w:rsidP="007E577A">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8FDC919" w14:textId="77777777" w:rsidR="007E577A" w:rsidRPr="001216A7" w:rsidRDefault="007E577A" w:rsidP="007E577A">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B189F31" w14:textId="77777777" w:rsidR="007E577A" w:rsidRPr="001216A7" w:rsidRDefault="007E577A" w:rsidP="007E577A">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7AA01634" w14:textId="60AB8367" w:rsidR="007E577A" w:rsidRPr="001216A7" w:rsidRDefault="007E577A" w:rsidP="007E577A">
      <w:r w:rsidRPr="001216A7">
        <w:rPr>
          <w:b/>
        </w:rPr>
        <w:t>Input, Optional:</w:t>
      </w:r>
      <w:r w:rsidRPr="001216A7">
        <w:rPr>
          <w:lang w:eastAsia="zh-CN"/>
        </w:rPr>
        <w:t xml:space="preserve"> </w:t>
      </w:r>
      <w:ins w:id="39" w:author="Ericsson 1" w:date="2021-07-15T15:49:00Z">
        <w:r>
          <w:rPr>
            <w:lang w:eastAsia="zh-CN"/>
          </w:rPr>
          <w:t>S</w:t>
        </w:r>
      </w:ins>
      <w:del w:id="40" w:author="Ericsson 1" w:date="2021-07-15T15:49:00Z">
        <w:r w:rsidRPr="001216A7" w:rsidDel="007E577A">
          <w:rPr>
            <w:lang w:eastAsia="zh-CN"/>
          </w:rPr>
          <w:delText>s</w:delText>
        </w:r>
      </w:del>
      <w:r w:rsidRPr="001216A7">
        <w:rPr>
          <w:lang w:eastAsia="zh-CN"/>
        </w:rPr>
        <w:t>erving cell identifier</w:t>
      </w:r>
      <w:ins w:id="41" w:author="Ericsson 1" w:date="2021-07-15T15:49:00Z">
        <w:r>
          <w:rPr>
            <w:lang w:eastAsia="zh-CN"/>
          </w:rPr>
          <w:t xml:space="preserve"> </w:t>
        </w:r>
      </w:ins>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w:t>
      </w:r>
      <w:ins w:id="42" w:author="Ericsson 1" w:date="2021-07-15T15:50:00Z">
        <w:r>
          <w:t xml:space="preserve">service type, </w:t>
        </w:r>
      </w:ins>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6A80CF62" w14:textId="77777777" w:rsidR="007E577A" w:rsidRPr="001216A7" w:rsidRDefault="007E577A" w:rsidP="007E577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AA0E49A" w14:textId="77777777" w:rsidR="007E577A" w:rsidRPr="001216A7" w:rsidRDefault="007E577A" w:rsidP="007E577A">
      <w:pPr>
        <w:rPr>
          <w:lang w:eastAsia="zh-CN"/>
        </w:rPr>
      </w:pPr>
      <w:r w:rsidRPr="001216A7">
        <w:rPr>
          <w:rFonts w:hint="eastAsia"/>
          <w:b/>
        </w:rPr>
        <w:lastRenderedPageBreak/>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133E030F" w14:textId="54C89212" w:rsidR="00FE57EA" w:rsidRDefault="007E577A" w:rsidP="00FE57EA">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4D08237A" w14:textId="77777777" w:rsidR="00FE57EA" w:rsidRDefault="00FE57EA" w:rsidP="00FE57EA">
      <w:pPr>
        <w:pStyle w:val="NO"/>
      </w:pPr>
    </w:p>
    <w:p w14:paraId="4C45CEAB"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D165DAC" w14:textId="77777777" w:rsidR="00FE57EA" w:rsidRDefault="00FE57EA" w:rsidP="00FE57EA">
      <w:pPr>
        <w:pStyle w:val="NO"/>
      </w:pPr>
    </w:p>
    <w:p w14:paraId="1F49C6A3" w14:textId="77777777" w:rsidR="007E577A" w:rsidRPr="001216A7" w:rsidRDefault="007E577A" w:rsidP="007E577A">
      <w:pPr>
        <w:pStyle w:val="Heading4"/>
      </w:pPr>
      <w:bookmarkStart w:id="43" w:name="_Toc67997222"/>
      <w:bookmarkStart w:id="44" w:name="_Toc75342838"/>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43"/>
      <w:bookmarkEnd w:id="44"/>
    </w:p>
    <w:p w14:paraId="6C562C49" w14:textId="77777777" w:rsidR="007E577A" w:rsidRPr="001216A7" w:rsidRDefault="007E577A" w:rsidP="007E577A">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40EDDAE4" w14:textId="77777777" w:rsidR="007E577A" w:rsidRPr="001216A7" w:rsidRDefault="007E577A" w:rsidP="007E577A">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FF325BB" w14:textId="77777777" w:rsidR="007E577A" w:rsidRPr="001216A7" w:rsidRDefault="007E577A" w:rsidP="007E577A">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DFB6D06" w14:textId="77777777" w:rsidR="007E577A" w:rsidRPr="001216A7" w:rsidRDefault="007E577A" w:rsidP="007E577A">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21923CD9" w14:textId="77777777" w:rsidR="007E577A" w:rsidRPr="001216A7" w:rsidRDefault="007E577A" w:rsidP="007E577A">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0235171E" w14:textId="198FE2AD" w:rsidR="007E577A" w:rsidRPr="001216A7" w:rsidRDefault="007E577A" w:rsidP="007E577A">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 xml:space="preserve">Client Identification, </w:t>
      </w:r>
      <w:ins w:id="45" w:author="Ericsson 1" w:date="2021-07-15T15:51:00Z">
        <w:r>
          <w:rPr>
            <w:rFonts w:eastAsia="SimSun"/>
            <w:lang w:eastAsia="zh-CN"/>
          </w:rPr>
          <w:t>S</w:t>
        </w:r>
      </w:ins>
      <w:ins w:id="46" w:author="Ericsson 1" w:date="2021-07-15T15:50:00Z">
        <w:r>
          <w:rPr>
            <w:rFonts w:eastAsia="SimSun"/>
            <w:lang w:eastAsia="zh-CN"/>
          </w:rPr>
          <w:t xml:space="preserve">ervice type, </w:t>
        </w:r>
      </w:ins>
      <w:r w:rsidRPr="001216A7">
        <w:rPr>
          <w:rFonts w:eastAsia="SimSun"/>
          <w:lang w:eastAsia="zh-CN"/>
        </w:rPr>
        <w:t>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49C49BE9" w14:textId="77777777" w:rsidR="007E577A" w:rsidRPr="001216A7" w:rsidRDefault="007E577A" w:rsidP="007E577A">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169E1476" w14:textId="77777777" w:rsidR="007E577A" w:rsidRPr="001216A7" w:rsidRDefault="007E577A" w:rsidP="007E577A">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4983C30A" w14:textId="77777777" w:rsidR="007E577A" w:rsidRPr="001216A7" w:rsidRDefault="007E577A" w:rsidP="007E577A">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EDE3E1B" w14:textId="77777777" w:rsidR="007E577A" w:rsidRPr="001216A7" w:rsidRDefault="007E577A" w:rsidP="007E577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F018C18" w14:textId="77777777" w:rsidR="007E577A" w:rsidRPr="001216A7" w:rsidRDefault="007E577A" w:rsidP="007E577A">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30718510" w14:textId="6E5276D8" w:rsidR="00FE57EA" w:rsidRDefault="007E577A" w:rsidP="0022333F">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6B50A12" w14:textId="77777777" w:rsidR="00FE57EA" w:rsidRDefault="00FE57EA" w:rsidP="00820993">
      <w:pPr>
        <w:pStyle w:val="NO"/>
      </w:pPr>
    </w:p>
    <w:p w14:paraId="578E8D22" w14:textId="77777777" w:rsidR="00B72C43" w:rsidRPr="00C93CD9" w:rsidRDefault="00B72C43" w:rsidP="00B72C4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4A5FC618" w14:textId="04791B49" w:rsidR="00B72C43" w:rsidRPr="001216A7" w:rsidRDefault="00B72C43" w:rsidP="00B72C43">
      <w:pPr>
        <w:pStyle w:val="Heading2"/>
      </w:pPr>
      <w:bookmarkStart w:id="47" w:name="_Toc67997084"/>
      <w:bookmarkStart w:id="48" w:name="_Toc75342700"/>
      <w:r w:rsidRPr="001216A7">
        <w:t>3.1</w:t>
      </w:r>
      <w:r w:rsidRPr="001216A7">
        <w:tab/>
        <w:t>Definitions</w:t>
      </w:r>
      <w:bookmarkEnd w:id="47"/>
      <w:bookmarkEnd w:id="48"/>
    </w:p>
    <w:p w14:paraId="573F50E6" w14:textId="77777777" w:rsidR="00B72C43" w:rsidRPr="001216A7" w:rsidRDefault="00B72C43" w:rsidP="00B72C43">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330F5AA7" w14:textId="77777777" w:rsidR="00B72C43" w:rsidRPr="001216A7" w:rsidRDefault="00B72C43" w:rsidP="00B72C43">
      <w:r w:rsidRPr="001216A7">
        <w:rPr>
          <w:b/>
        </w:rPr>
        <w:t>LCS Client:</w:t>
      </w:r>
      <w:r w:rsidRPr="001216A7">
        <w:t xml:space="preserve"> entity that interacts with GMLC for the purpose of obtaining location information for one or more UEs. The LCS Client may reside in the UE.</w:t>
      </w:r>
    </w:p>
    <w:p w14:paraId="6F157D00" w14:textId="77777777" w:rsidR="00B72C43" w:rsidRPr="001216A7" w:rsidRDefault="00B72C43" w:rsidP="00B72C43">
      <w:r w:rsidRPr="001216A7">
        <w:t>For the purposes of the present document, the following terms and definitions given in TS</w:t>
      </w:r>
      <w:r>
        <w:t> </w:t>
      </w:r>
      <w:r w:rsidRPr="001216A7">
        <w:t>23.271</w:t>
      </w:r>
      <w:r>
        <w:t> </w:t>
      </w:r>
      <w:r w:rsidRPr="001216A7">
        <w:t>[4] apply:</w:t>
      </w:r>
    </w:p>
    <w:p w14:paraId="26695C04" w14:textId="77777777" w:rsidR="00B72C43" w:rsidRPr="001216A7" w:rsidRDefault="00B72C43" w:rsidP="00B72C43">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2FBD866" w14:textId="77777777" w:rsidR="00B72C43" w:rsidRPr="001216A7" w:rsidRDefault="00B72C43" w:rsidP="00B72C43">
      <w:pPr>
        <w:overflowPunct w:val="0"/>
        <w:autoSpaceDE w:val="0"/>
        <w:autoSpaceDN w:val="0"/>
        <w:adjustRightInd w:val="0"/>
        <w:textAlignment w:val="baseline"/>
        <w:rPr>
          <w:lang w:eastAsia="ja-JP"/>
        </w:rPr>
      </w:pPr>
      <w:r w:rsidRPr="001216A7">
        <w:rPr>
          <w:b/>
        </w:rPr>
        <w:lastRenderedPageBreak/>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02A99DD2" w14:textId="77777777" w:rsidR="00B72C43" w:rsidRPr="001216A7" w:rsidRDefault="00B72C43" w:rsidP="00B72C43">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40182FD2" w14:textId="77777777" w:rsidR="00B72C43" w:rsidRPr="001216A7" w:rsidRDefault="00B72C43" w:rsidP="00B72C43">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AEF5D69" w14:textId="77777777" w:rsidR="00B72C43" w:rsidRPr="001216A7" w:rsidRDefault="00B72C43" w:rsidP="00B72C43">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F78FC" w14:textId="77777777" w:rsidR="00B72C43" w:rsidRPr="001216A7" w:rsidRDefault="00B72C43" w:rsidP="00B72C43">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57312E7E" w14:textId="77777777" w:rsidR="00B72C43" w:rsidRPr="001216A7" w:rsidRDefault="00B72C43" w:rsidP="00B72C43">
      <w:pPr>
        <w:overflowPunct w:val="0"/>
        <w:autoSpaceDE w:val="0"/>
        <w:autoSpaceDN w:val="0"/>
        <w:adjustRightInd w:val="0"/>
        <w:textAlignment w:val="baseline"/>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4D1748A" w14:textId="77777777" w:rsidR="00B72C43" w:rsidRPr="001216A7" w:rsidRDefault="00B72C43" w:rsidP="00B72C43">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27080AA" w14:textId="77777777" w:rsidR="00B72C43" w:rsidRPr="001216A7" w:rsidRDefault="00B72C43" w:rsidP="00B72C43">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7104CBE0" w14:textId="77777777" w:rsidR="00B72C43" w:rsidRPr="001216A7" w:rsidRDefault="00B72C43" w:rsidP="00B72C43">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600E5393" w14:textId="77777777" w:rsidR="00B72C43" w:rsidRPr="001216A7" w:rsidRDefault="00B72C43" w:rsidP="00B72C43">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20A90A57" w14:textId="77777777" w:rsidR="00B72C43" w:rsidRPr="001216A7" w:rsidRDefault="00B72C43" w:rsidP="00B72C43">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0FFE8094" w14:textId="77777777" w:rsidR="00B72C43" w:rsidRDefault="00B72C43" w:rsidP="00B72C43">
      <w:r w:rsidRPr="00264CD6">
        <w:rPr>
          <w:b/>
          <w:bCs/>
        </w:rPr>
        <w:t>Response Method:</w:t>
      </w:r>
      <w:r>
        <w:t xml:space="preserve"> for LCS Client using the OMA MLP protocol. Detail see TS 23.271 [4].</w:t>
      </w:r>
    </w:p>
    <w:p w14:paraId="359F92B5" w14:textId="4039F581" w:rsidR="00B72C43" w:rsidRPr="00B72C43" w:rsidRDefault="00B72C43" w:rsidP="00B72C43">
      <w:pPr>
        <w:rPr>
          <w:rFonts w:eastAsia="MS Mincho"/>
          <w:lang w:eastAsia="ja-JP"/>
          <w:rPrChange w:id="49" w:author="Huawei User" w:date="2021-08-17T10:30:00Z">
            <w:rPr>
              <w:lang w:eastAsia="ja-JP"/>
            </w:rPr>
          </w:rPrChange>
        </w:rPr>
      </w:pPr>
      <w:ins w:id="50" w:author="Huawei User" w:date="2021-08-17T10:30:00Z">
        <w:r>
          <w:rPr>
            <w:b/>
            <w:bCs/>
          </w:rPr>
          <w:t>Service Type</w:t>
        </w:r>
        <w:r>
          <w:t>: see TS 2</w:t>
        </w:r>
      </w:ins>
      <w:ins w:id="51" w:author="Huawei User" w:date="2021-08-17T10:31:00Z">
        <w:r>
          <w:t>3.271</w:t>
        </w:r>
      </w:ins>
      <w:ins w:id="52" w:author="Huawei User" w:date="2021-08-17T10:30:00Z">
        <w:r>
          <w:t> [4].</w:t>
        </w:r>
      </w:ins>
    </w:p>
    <w:p w14:paraId="3197607E" w14:textId="77777777" w:rsidR="00B72C43" w:rsidRPr="001216A7" w:rsidRDefault="00B72C43" w:rsidP="00B72C43">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75D9A7E" w14:textId="77777777" w:rsidR="00B72C43" w:rsidRPr="001216A7" w:rsidRDefault="00B72C43" w:rsidP="00B72C43">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3265DECA" w14:textId="7F396FC8" w:rsidR="00B72C43" w:rsidRPr="00B72C43" w:rsidRDefault="00B72C43" w:rsidP="00B72C43">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bookmarkEnd w:id="5"/>
    <w:bookmarkEnd w:id="6"/>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5E7CC9B8" w:rsidR="0080593D" w:rsidRDefault="0080593D" w:rsidP="0080593D">
      <w:pPr>
        <w:pStyle w:val="B1"/>
        <w:rPr>
          <w:lang w:eastAsia="zh-CN"/>
        </w:rPr>
      </w:pPr>
    </w:p>
    <w:p w14:paraId="745389A8" w14:textId="77777777" w:rsidR="006E4034" w:rsidRDefault="006E4034" w:rsidP="0080593D">
      <w:pPr>
        <w:pStyle w:val="B1"/>
        <w:rPr>
          <w:lang w:eastAsia="zh-CN"/>
        </w:rPr>
      </w:pPr>
    </w:p>
    <w:p w14:paraId="511C92F3" w14:textId="503E6199" w:rsidR="00E55FCC" w:rsidRDefault="00E55FCC" w:rsidP="0054537F">
      <w:pPr>
        <w:pStyle w:val="B1"/>
        <w:ind w:left="0" w:firstLine="0"/>
        <w:rPr>
          <w:lang w:eastAsia="zh-CN"/>
        </w:rPr>
      </w:pPr>
    </w:p>
    <w:sectPr w:rsidR="00E55F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61885" w14:textId="77777777" w:rsidR="000466C0" w:rsidRDefault="000466C0">
      <w:r>
        <w:separator/>
      </w:r>
    </w:p>
  </w:endnote>
  <w:endnote w:type="continuationSeparator" w:id="0">
    <w:p w14:paraId="05C94AFA" w14:textId="77777777" w:rsidR="000466C0" w:rsidRDefault="0004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DEEB5" w14:textId="77777777" w:rsidR="000466C0" w:rsidRDefault="000466C0">
      <w:r>
        <w:separator/>
      </w:r>
    </w:p>
  </w:footnote>
  <w:footnote w:type="continuationSeparator" w:id="0">
    <w:p w14:paraId="50A060F8" w14:textId="77777777" w:rsidR="000466C0" w:rsidRDefault="00046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55FCC" w:rsidRDefault="00E55F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55FCC" w:rsidRDefault="00E55FC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55FCC" w:rsidRDefault="00E55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AF0DD5"/>
    <w:multiLevelType w:val="multilevel"/>
    <w:tmpl w:val="8D92B53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8"/>
    <w:rsid w:val="00022E4A"/>
    <w:rsid w:val="00026C34"/>
    <w:rsid w:val="000354E7"/>
    <w:rsid w:val="000376A6"/>
    <w:rsid w:val="000466C0"/>
    <w:rsid w:val="00062A89"/>
    <w:rsid w:val="00070B86"/>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1AFD"/>
    <w:rsid w:val="001629E8"/>
    <w:rsid w:val="001735A6"/>
    <w:rsid w:val="00185D46"/>
    <w:rsid w:val="00192C46"/>
    <w:rsid w:val="001A08B3"/>
    <w:rsid w:val="001A2F02"/>
    <w:rsid w:val="001A7B60"/>
    <w:rsid w:val="001B52F0"/>
    <w:rsid w:val="001B7A65"/>
    <w:rsid w:val="001C2012"/>
    <w:rsid w:val="001D2606"/>
    <w:rsid w:val="001D4977"/>
    <w:rsid w:val="001E1BA7"/>
    <w:rsid w:val="001E41F3"/>
    <w:rsid w:val="0020489C"/>
    <w:rsid w:val="00210A24"/>
    <w:rsid w:val="0022333F"/>
    <w:rsid w:val="00251AC7"/>
    <w:rsid w:val="0026004D"/>
    <w:rsid w:val="002640DD"/>
    <w:rsid w:val="002749E3"/>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9104A"/>
    <w:rsid w:val="0039252D"/>
    <w:rsid w:val="00394A16"/>
    <w:rsid w:val="003A3679"/>
    <w:rsid w:val="003A4D80"/>
    <w:rsid w:val="003B46E4"/>
    <w:rsid w:val="003D09CA"/>
    <w:rsid w:val="003D4B65"/>
    <w:rsid w:val="003E1A36"/>
    <w:rsid w:val="003E2DA4"/>
    <w:rsid w:val="00410371"/>
    <w:rsid w:val="004242F1"/>
    <w:rsid w:val="00432B9E"/>
    <w:rsid w:val="004855C2"/>
    <w:rsid w:val="004906C7"/>
    <w:rsid w:val="004953CA"/>
    <w:rsid w:val="00496CDF"/>
    <w:rsid w:val="004B6DA3"/>
    <w:rsid w:val="004B75B7"/>
    <w:rsid w:val="0050606A"/>
    <w:rsid w:val="0051580D"/>
    <w:rsid w:val="0053236A"/>
    <w:rsid w:val="0054537F"/>
    <w:rsid w:val="00547111"/>
    <w:rsid w:val="00561237"/>
    <w:rsid w:val="00562BEE"/>
    <w:rsid w:val="00563314"/>
    <w:rsid w:val="00576B2C"/>
    <w:rsid w:val="0059157D"/>
    <w:rsid w:val="00592D74"/>
    <w:rsid w:val="005B38EF"/>
    <w:rsid w:val="005B3DAD"/>
    <w:rsid w:val="005D3F57"/>
    <w:rsid w:val="005E19A3"/>
    <w:rsid w:val="005E2C44"/>
    <w:rsid w:val="005E3819"/>
    <w:rsid w:val="005F6334"/>
    <w:rsid w:val="00601C2B"/>
    <w:rsid w:val="00612520"/>
    <w:rsid w:val="006132AB"/>
    <w:rsid w:val="00616866"/>
    <w:rsid w:val="00621188"/>
    <w:rsid w:val="006257ED"/>
    <w:rsid w:val="00626CC6"/>
    <w:rsid w:val="00632D6F"/>
    <w:rsid w:val="00641D58"/>
    <w:rsid w:val="0065046E"/>
    <w:rsid w:val="00657734"/>
    <w:rsid w:val="006627A2"/>
    <w:rsid w:val="00665C47"/>
    <w:rsid w:val="006668FD"/>
    <w:rsid w:val="00686370"/>
    <w:rsid w:val="00691EA4"/>
    <w:rsid w:val="00695808"/>
    <w:rsid w:val="006B46FB"/>
    <w:rsid w:val="006E21FB"/>
    <w:rsid w:val="006E4034"/>
    <w:rsid w:val="006F259A"/>
    <w:rsid w:val="007045B9"/>
    <w:rsid w:val="0071331D"/>
    <w:rsid w:val="007176FF"/>
    <w:rsid w:val="00722E94"/>
    <w:rsid w:val="007625DA"/>
    <w:rsid w:val="00792342"/>
    <w:rsid w:val="007977A8"/>
    <w:rsid w:val="007A4A22"/>
    <w:rsid w:val="007A7853"/>
    <w:rsid w:val="007B3852"/>
    <w:rsid w:val="007B512A"/>
    <w:rsid w:val="007C2097"/>
    <w:rsid w:val="007C3D86"/>
    <w:rsid w:val="007D6A07"/>
    <w:rsid w:val="007E577A"/>
    <w:rsid w:val="007F7259"/>
    <w:rsid w:val="007F78E6"/>
    <w:rsid w:val="008040A8"/>
    <w:rsid w:val="0080593D"/>
    <w:rsid w:val="008104AC"/>
    <w:rsid w:val="008123CC"/>
    <w:rsid w:val="00820993"/>
    <w:rsid w:val="008279FA"/>
    <w:rsid w:val="00831F95"/>
    <w:rsid w:val="0084489A"/>
    <w:rsid w:val="008626E7"/>
    <w:rsid w:val="00870EE7"/>
    <w:rsid w:val="00876B4E"/>
    <w:rsid w:val="008863B9"/>
    <w:rsid w:val="008A45A6"/>
    <w:rsid w:val="008B7E51"/>
    <w:rsid w:val="008E0946"/>
    <w:rsid w:val="008E4AEC"/>
    <w:rsid w:val="008F3789"/>
    <w:rsid w:val="008F686C"/>
    <w:rsid w:val="00902975"/>
    <w:rsid w:val="00905391"/>
    <w:rsid w:val="00907FFC"/>
    <w:rsid w:val="009148DE"/>
    <w:rsid w:val="00916BD6"/>
    <w:rsid w:val="00920245"/>
    <w:rsid w:val="00931933"/>
    <w:rsid w:val="00941E30"/>
    <w:rsid w:val="009429DC"/>
    <w:rsid w:val="00976228"/>
    <w:rsid w:val="009777D9"/>
    <w:rsid w:val="00991B88"/>
    <w:rsid w:val="009A5753"/>
    <w:rsid w:val="009A579D"/>
    <w:rsid w:val="009E3297"/>
    <w:rsid w:val="009F734F"/>
    <w:rsid w:val="00A03958"/>
    <w:rsid w:val="00A23987"/>
    <w:rsid w:val="00A246B6"/>
    <w:rsid w:val="00A40205"/>
    <w:rsid w:val="00A47E70"/>
    <w:rsid w:val="00A507D3"/>
    <w:rsid w:val="00A50CF0"/>
    <w:rsid w:val="00A7671C"/>
    <w:rsid w:val="00A8433A"/>
    <w:rsid w:val="00AA2CBC"/>
    <w:rsid w:val="00AC5820"/>
    <w:rsid w:val="00AD1CD8"/>
    <w:rsid w:val="00AE545D"/>
    <w:rsid w:val="00AF03E1"/>
    <w:rsid w:val="00B065C8"/>
    <w:rsid w:val="00B06967"/>
    <w:rsid w:val="00B23EDD"/>
    <w:rsid w:val="00B258BB"/>
    <w:rsid w:val="00B36AA3"/>
    <w:rsid w:val="00B37D7B"/>
    <w:rsid w:val="00B45DEF"/>
    <w:rsid w:val="00B5659D"/>
    <w:rsid w:val="00B67B97"/>
    <w:rsid w:val="00B72C43"/>
    <w:rsid w:val="00B734B3"/>
    <w:rsid w:val="00B85E69"/>
    <w:rsid w:val="00B968C8"/>
    <w:rsid w:val="00BA3EC5"/>
    <w:rsid w:val="00BA51D9"/>
    <w:rsid w:val="00BA535A"/>
    <w:rsid w:val="00BB5DFC"/>
    <w:rsid w:val="00BD279D"/>
    <w:rsid w:val="00BD2DE9"/>
    <w:rsid w:val="00BD6BB8"/>
    <w:rsid w:val="00BE4191"/>
    <w:rsid w:val="00BF3FFA"/>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5665B"/>
    <w:rsid w:val="00D66520"/>
    <w:rsid w:val="00D73DD5"/>
    <w:rsid w:val="00DA0FEF"/>
    <w:rsid w:val="00DA3636"/>
    <w:rsid w:val="00DA409A"/>
    <w:rsid w:val="00DC1458"/>
    <w:rsid w:val="00DC3842"/>
    <w:rsid w:val="00DE34CF"/>
    <w:rsid w:val="00DF52AD"/>
    <w:rsid w:val="00E020AB"/>
    <w:rsid w:val="00E13F3D"/>
    <w:rsid w:val="00E31361"/>
    <w:rsid w:val="00E34898"/>
    <w:rsid w:val="00E55FCC"/>
    <w:rsid w:val="00E8223F"/>
    <w:rsid w:val="00EB09B7"/>
    <w:rsid w:val="00EE7D7C"/>
    <w:rsid w:val="00EF1658"/>
    <w:rsid w:val="00EF7685"/>
    <w:rsid w:val="00F22871"/>
    <w:rsid w:val="00F25D98"/>
    <w:rsid w:val="00F300FB"/>
    <w:rsid w:val="00F81E33"/>
    <w:rsid w:val="00FA5E39"/>
    <w:rsid w:val="00FB599D"/>
    <w:rsid w:val="00FB6386"/>
    <w:rsid w:val="00FC0238"/>
    <w:rsid w:val="00FC2E7F"/>
    <w:rsid w:val="00FE4C0D"/>
    <w:rsid w:val="00FE5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632758">
      <w:bodyDiv w:val="1"/>
      <w:marLeft w:val="0"/>
      <w:marRight w:val="0"/>
      <w:marTop w:val="0"/>
      <w:marBottom w:val="0"/>
      <w:divBdr>
        <w:top w:val="none" w:sz="0" w:space="0" w:color="auto"/>
        <w:left w:val="none" w:sz="0" w:space="0" w:color="auto"/>
        <w:bottom w:val="none" w:sz="0" w:space="0" w:color="auto"/>
        <w:right w:val="none" w:sz="0" w:space="0" w:color="auto"/>
      </w:divBdr>
    </w:div>
    <w:div w:id="11651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837F-4E46-4255-9319-669F5DBE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3600</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Ericsson-August19</cp:lastModifiedBy>
  <cp:revision>5</cp:revision>
  <cp:lastPrinted>1900-01-01T05:00:00Z</cp:lastPrinted>
  <dcterms:created xsi:type="dcterms:W3CDTF">2021-08-17T02:32:00Z</dcterms:created>
  <dcterms:modified xsi:type="dcterms:W3CDTF">2021-08-20T23:35:00Z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